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E" w:rsidRPr="00991D28" w:rsidRDefault="00461B7F" w:rsidP="00991D28">
      <w:pPr>
        <w:shd w:val="clear" w:color="auto" w:fill="000000" w:themeFill="text1"/>
        <w:spacing w:after="0" w:line="252" w:lineRule="auto"/>
        <w:rPr>
          <w:rFonts w:asciiTheme="majorHAnsi" w:hAnsiTheme="majorHAnsi"/>
          <w:b/>
          <w:color w:val="FFFFFF" w:themeColor="background1"/>
          <w:sz w:val="36"/>
          <w:szCs w:val="36"/>
        </w:rPr>
      </w:pPr>
      <w:r w:rsidRPr="00991D28">
        <w:rPr>
          <w:rFonts w:asciiTheme="majorHAnsi" w:hAnsiTheme="majorHAnsi"/>
          <w:b/>
          <w:color w:val="FFFFFF" w:themeColor="background1"/>
          <w:sz w:val="36"/>
          <w:szCs w:val="36"/>
        </w:rPr>
        <w:t>Action Planning Guide</w:t>
      </w:r>
    </w:p>
    <w:p w:rsidR="00461B7F" w:rsidRPr="00991D28" w:rsidRDefault="00461B7F" w:rsidP="00461B7F">
      <w:pPr>
        <w:spacing w:after="0" w:line="252" w:lineRule="auto"/>
        <w:rPr>
          <w:sz w:val="18"/>
          <w:szCs w:val="18"/>
        </w:rPr>
      </w:pPr>
    </w:p>
    <w:p w:rsidR="00991D28" w:rsidRPr="00991D28" w:rsidRDefault="00991D28" w:rsidP="00461B7F">
      <w:pPr>
        <w:spacing w:after="0" w:line="252" w:lineRule="auto"/>
        <w:rPr>
          <w:sz w:val="18"/>
          <w:szCs w:val="18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61B7F" w:rsidRPr="00461B7F" w:rsidTr="004E496B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  <w:color w:val="FFFFFF" w:themeColor="background1"/>
                <w:sz w:val="24"/>
              </w:rPr>
            </w:pPr>
            <w:r w:rsidRPr="00461B7F">
              <w:rPr>
                <w:b/>
                <w:color w:val="FFFFFF" w:themeColor="background1"/>
                <w:sz w:val="24"/>
              </w:rPr>
              <w:t>Action Plan</w:t>
            </w:r>
          </w:p>
        </w:tc>
      </w:tr>
      <w:tr w:rsidR="00461B7F" w:rsidTr="00991D28">
        <w:trPr>
          <w:trHeight w:val="10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Key Challenge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>
              <w:rPr>
                <w:i/>
              </w:rPr>
              <w:t>The challenge behind the priority area.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991D28">
        <w:trPr>
          <w:trHeight w:val="10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  <w:r>
              <w:rPr>
                <w:b/>
              </w:rPr>
              <w:t>Root Challenge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>
              <w:rPr>
                <w:i/>
              </w:rPr>
              <w:t>The factor that has the most significant impact on the key challenge.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991D28">
        <w:trPr>
          <w:trHeight w:val="10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Goal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What it will look like when the root challenge has been addressed.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E03DFB">
        <w:trPr>
          <w:trHeight w:val="18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Key Actions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The main activities that will lead to the completion of the goal.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E03DFB">
        <w:trPr>
          <w:trHeight w:val="18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Outcomes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 xml:space="preserve">Changes in the target audience’s skills, attitudes, knowledge, </w:t>
            </w:r>
            <w:proofErr w:type="spellStart"/>
            <w:r w:rsidRPr="00461B7F">
              <w:rPr>
                <w:i/>
              </w:rPr>
              <w:t>behaviours</w:t>
            </w:r>
            <w:proofErr w:type="spellEnd"/>
            <w:r w:rsidRPr="00461B7F">
              <w:rPr>
                <w:i/>
              </w:rPr>
              <w:t>, system or practice brought about by experiencing the key actions and the accomplishment of the goal.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E03DFB">
        <w:trPr>
          <w:trHeight w:val="18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Performance Measures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The measures that will demonstrate achievement of the ou</w:t>
            </w:r>
            <w:r>
              <w:rPr>
                <w:i/>
              </w:rPr>
              <w:t>t</w:t>
            </w:r>
            <w:r w:rsidRPr="00461B7F">
              <w:rPr>
                <w:i/>
              </w:rPr>
              <w:t>comes.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E03DFB">
        <w:trPr>
          <w:trHeight w:val="18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Strategies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Strategies or methodologies that will be used to achieve the goal.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</w:tbl>
    <w:p w:rsidR="001C5323" w:rsidRDefault="001C5323">
      <w:r>
        <w:br w:type="page"/>
      </w: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5040"/>
        <w:gridCol w:w="2160"/>
        <w:gridCol w:w="2160"/>
      </w:tblGrid>
      <w:tr w:rsidR="00656C74" w:rsidRPr="00461B7F" w:rsidTr="004E496B"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56C74" w:rsidRPr="00461B7F" w:rsidRDefault="00656C74" w:rsidP="00CA363E">
            <w:pPr>
              <w:spacing w:line="252" w:lineRule="auto"/>
              <w:rPr>
                <w:b/>
                <w:color w:val="FFFFFF" w:themeColor="background1"/>
                <w:sz w:val="24"/>
              </w:rPr>
            </w:pPr>
            <w:r w:rsidRPr="00461B7F">
              <w:rPr>
                <w:b/>
                <w:color w:val="FFFFFF" w:themeColor="background1"/>
                <w:sz w:val="24"/>
              </w:rPr>
              <w:lastRenderedPageBreak/>
              <w:t>Action Plan</w:t>
            </w:r>
          </w:p>
        </w:tc>
      </w:tr>
      <w:tr w:rsidR="00461B7F" w:rsidRPr="00461B7F" w:rsidTr="00E03D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40" w:type="dxa"/>
            <w:shd w:val="clear" w:color="auto" w:fill="BFBFBF" w:themeFill="background1" w:themeFillShade="B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461B7F" w:rsidRPr="00461B7F" w:rsidRDefault="00461B7F" w:rsidP="001C5323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Work Steps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  <w:rPr>
                <w:b/>
              </w:rPr>
            </w:pPr>
            <w:r>
              <w:rPr>
                <w:b/>
              </w:rPr>
              <w:t>Responsibi</w:t>
            </w:r>
            <w:r w:rsidRPr="00461B7F">
              <w:rPr>
                <w:b/>
              </w:rPr>
              <w:t>lity</w:t>
            </w:r>
          </w:p>
          <w:p w:rsidR="001C5323" w:rsidRPr="001C5323" w:rsidRDefault="001C5323" w:rsidP="00461B7F">
            <w:pPr>
              <w:spacing w:line="252" w:lineRule="auto"/>
              <w:rPr>
                <w:i/>
              </w:rPr>
            </w:pPr>
            <w:r w:rsidRPr="001C5323">
              <w:rPr>
                <w:i/>
                <w:sz w:val="20"/>
              </w:rPr>
              <w:t>Specify who will lead this action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Timeline</w:t>
            </w:r>
          </w:p>
          <w:p w:rsidR="001C5323" w:rsidRPr="001C5323" w:rsidRDefault="001C5323" w:rsidP="001C5323">
            <w:pPr>
              <w:spacing w:line="252" w:lineRule="auto"/>
              <w:rPr>
                <w:i/>
              </w:rPr>
            </w:pPr>
            <w:r w:rsidRPr="001C5323">
              <w:rPr>
                <w:i/>
                <w:sz w:val="20"/>
              </w:rPr>
              <w:t>Include expected timeline for action</w:t>
            </w:r>
          </w:p>
        </w:tc>
      </w:tr>
      <w:tr w:rsidR="00461B7F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  <w:bookmarkStart w:id="0" w:name="_GoBack"/>
            <w:bookmarkEnd w:id="0"/>
          </w:p>
        </w:tc>
        <w:tc>
          <w:tcPr>
            <w:tcW w:w="216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</w:tbl>
    <w:p w:rsidR="00461B7F" w:rsidRDefault="00461B7F" w:rsidP="00461B7F">
      <w:pPr>
        <w:spacing w:after="0" w:line="252" w:lineRule="auto"/>
      </w:pPr>
    </w:p>
    <w:sectPr w:rsidR="00461B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63" w:rsidRDefault="00C47263" w:rsidP="00C47263">
      <w:pPr>
        <w:spacing w:after="0" w:line="240" w:lineRule="auto"/>
      </w:pPr>
      <w:r>
        <w:separator/>
      </w:r>
    </w:p>
  </w:endnote>
  <w:endnote w:type="continuationSeparator" w:id="0">
    <w:p w:rsidR="00C47263" w:rsidRDefault="00C47263" w:rsidP="00C4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63" w:rsidRDefault="00C47263" w:rsidP="00C47263">
    <w:pPr>
      <w:pStyle w:val="Footer"/>
      <w:tabs>
        <w:tab w:val="clear" w:pos="4680"/>
      </w:tabs>
    </w:pPr>
    <w:r>
      <w:t xml:space="preserve">Action Planning Guide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49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63" w:rsidRDefault="00C47263" w:rsidP="00C47263">
      <w:pPr>
        <w:spacing w:after="0" w:line="240" w:lineRule="auto"/>
      </w:pPr>
      <w:r>
        <w:separator/>
      </w:r>
    </w:p>
  </w:footnote>
  <w:footnote w:type="continuationSeparator" w:id="0">
    <w:p w:rsidR="00C47263" w:rsidRDefault="00C47263" w:rsidP="00C4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F"/>
    <w:rsid w:val="001C5323"/>
    <w:rsid w:val="00381EEA"/>
    <w:rsid w:val="00461B7F"/>
    <w:rsid w:val="004E496B"/>
    <w:rsid w:val="00656C74"/>
    <w:rsid w:val="00991D28"/>
    <w:rsid w:val="00C47263"/>
    <w:rsid w:val="00E03DFB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63"/>
  </w:style>
  <w:style w:type="paragraph" w:styleId="Footer">
    <w:name w:val="footer"/>
    <w:basedOn w:val="Normal"/>
    <w:link w:val="FooterChar"/>
    <w:uiPriority w:val="99"/>
    <w:unhideWhenUsed/>
    <w:rsid w:val="00C4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63"/>
  </w:style>
  <w:style w:type="paragraph" w:styleId="Footer">
    <w:name w:val="footer"/>
    <w:basedOn w:val="Normal"/>
    <w:link w:val="FooterChar"/>
    <w:uiPriority w:val="99"/>
    <w:unhideWhenUsed/>
    <w:rsid w:val="00C4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731</Characters>
  <Application>Microsoft Office Word</Application>
  <DocSecurity>0</DocSecurity>
  <Lines>6</Lines>
  <Paragraphs>1</Paragraphs>
  <ScaleCrop>false</ScaleCrop>
  <Company>Government of Alberta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Eduction - Advanced Education</cp:lastModifiedBy>
  <cp:revision>7</cp:revision>
  <dcterms:created xsi:type="dcterms:W3CDTF">2013-01-14T21:36:00Z</dcterms:created>
  <dcterms:modified xsi:type="dcterms:W3CDTF">2013-01-14T22:12:00Z</dcterms:modified>
</cp:coreProperties>
</file>